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C" w:rsidRPr="0074540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r w:rsidRPr="00745407">
        <w:rPr>
          <w:rFonts w:ascii="Times New Roman" w:hAnsi="Times New Roman"/>
          <w:b/>
          <w:spacing w:val="-3"/>
          <w:sz w:val="28"/>
          <w:szCs w:val="28"/>
          <w:lang w:val="en-US"/>
        </w:rPr>
        <w:t>Provision of Consultancy Services in respect of</w:t>
      </w:r>
    </w:p>
    <w:p w:rsidR="00EB748C" w:rsidRPr="0074540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r w:rsidRPr="00745407">
        <w:rPr>
          <w:rFonts w:ascii="Times New Roman" w:hAnsi="Times New Roman"/>
          <w:b/>
          <w:spacing w:val="-3"/>
          <w:sz w:val="28"/>
          <w:szCs w:val="28"/>
          <w:lang w:val="en-US"/>
        </w:rPr>
        <w:t>Promoting and Developing Hong Kong’s Interests in Poland</w:t>
      </w:r>
    </w:p>
    <w:p w:rsidR="00EB748C" w:rsidRPr="0074540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proofErr w:type="gramStart"/>
      <w:r w:rsidRPr="00745407">
        <w:rPr>
          <w:rFonts w:ascii="Times New Roman" w:hAnsi="Times New Roman"/>
          <w:b/>
          <w:spacing w:val="-3"/>
          <w:sz w:val="28"/>
          <w:szCs w:val="28"/>
          <w:lang w:val="en-US"/>
        </w:rPr>
        <w:t>for</w:t>
      </w:r>
      <w:proofErr w:type="gramEnd"/>
    </w:p>
    <w:p w:rsidR="00696502" w:rsidRPr="0074540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u w:val="single"/>
          <w:lang w:val="en-US"/>
        </w:rPr>
      </w:pPr>
      <w:proofErr w:type="gramStart"/>
      <w:r w:rsidRPr="00745407">
        <w:rPr>
          <w:rFonts w:ascii="Times New Roman" w:hAnsi="Times New Roman"/>
          <w:b/>
          <w:spacing w:val="-3"/>
          <w:sz w:val="28"/>
          <w:szCs w:val="28"/>
          <w:u w:val="single"/>
          <w:lang w:val="en-US"/>
        </w:rPr>
        <w:t>the</w:t>
      </w:r>
      <w:proofErr w:type="gramEnd"/>
      <w:r w:rsidRPr="00745407">
        <w:rPr>
          <w:rFonts w:ascii="Times New Roman" w:hAnsi="Times New Roman"/>
          <w:b/>
          <w:spacing w:val="-3"/>
          <w:sz w:val="28"/>
          <w:szCs w:val="28"/>
          <w:u w:val="single"/>
          <w:lang w:val="en-US"/>
        </w:rPr>
        <w:t xml:space="preserve"> Government of the Hong Kong Special Administrative Region</w:t>
      </w:r>
    </w:p>
    <w:p w:rsidR="00EB748C" w:rsidRPr="00745407" w:rsidRDefault="00EB748C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eastAsia="zh-HK"/>
        </w:rPr>
      </w:pPr>
    </w:p>
    <w:p w:rsidR="00696502" w:rsidRPr="00745407" w:rsidRDefault="00082B46" w:rsidP="00567981">
      <w:pPr>
        <w:suppressAutoHyphens/>
        <w:snapToGrid w:val="0"/>
        <w:jc w:val="center"/>
        <w:rPr>
          <w:rFonts w:ascii="Times New Roman" w:hAnsi="Times New Roman"/>
          <w:b/>
          <w:spacing w:val="-3"/>
          <w:sz w:val="28"/>
          <w:szCs w:val="28"/>
          <w:lang w:val="en-US"/>
        </w:rPr>
      </w:pPr>
      <w:r w:rsidRPr="00745407">
        <w:rPr>
          <w:rFonts w:ascii="Times New Roman" w:hAnsi="Times New Roman"/>
          <w:b/>
          <w:spacing w:val="-3"/>
          <w:sz w:val="28"/>
          <w:szCs w:val="28"/>
          <w:lang w:val="en-US"/>
        </w:rPr>
        <w:t>Fee Proposal</w:t>
      </w:r>
    </w:p>
    <w:p w:rsidR="00696502" w:rsidRPr="00745407" w:rsidRDefault="00696502" w:rsidP="00567981">
      <w:pPr>
        <w:suppressAutoHyphens/>
        <w:snapToGrid w:val="0"/>
        <w:rPr>
          <w:rFonts w:ascii="Times New Roman" w:hAnsi="Times New Roman"/>
          <w:b/>
          <w:spacing w:val="-3"/>
          <w:sz w:val="28"/>
          <w:szCs w:val="28"/>
          <w:lang w:val="en-US"/>
        </w:rPr>
      </w:pPr>
    </w:p>
    <w:p w:rsidR="00082B46" w:rsidRPr="00745407" w:rsidRDefault="00082B46" w:rsidP="00567981">
      <w:pPr>
        <w:suppressAutoHyphens/>
        <w:snapToGrid w:val="0"/>
        <w:rPr>
          <w:rFonts w:ascii="Times New Roman" w:hAnsi="Times New Roman"/>
          <w:b/>
          <w:spacing w:val="-3"/>
          <w:sz w:val="28"/>
          <w:szCs w:val="28"/>
          <w:lang w:val="en-US"/>
        </w:rPr>
      </w:pPr>
    </w:p>
    <w:p w:rsidR="00696502" w:rsidRPr="00745407" w:rsidRDefault="00082B46" w:rsidP="00567981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u w:val="single"/>
          <w:lang w:val="en-US"/>
        </w:rPr>
      </w:pPr>
      <w:r w:rsidRPr="00745407">
        <w:rPr>
          <w:rFonts w:ascii="Times New Roman" w:hAnsi="Times New Roman"/>
          <w:spacing w:val="-3"/>
          <w:sz w:val="28"/>
          <w:szCs w:val="28"/>
          <w:lang w:val="en-US"/>
        </w:rPr>
        <w:tab/>
        <w:t xml:space="preserve">Firm: </w:t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082B46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u w:val="single"/>
          <w:lang w:val="en-US"/>
        </w:rPr>
      </w:pPr>
      <w:r w:rsidRPr="00745407">
        <w:rPr>
          <w:rFonts w:ascii="Times New Roman" w:hAnsi="Times New Roman"/>
          <w:spacing w:val="-3"/>
          <w:sz w:val="28"/>
          <w:szCs w:val="28"/>
          <w:lang w:val="en-US"/>
        </w:rPr>
        <w:tab/>
        <w:t>Consultancy Fee: EUR</w:t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  <w:r w:rsidRPr="00745407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ab/>
      </w: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696502" w:rsidRPr="00745407" w:rsidRDefault="00696502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p w:rsidR="00F97467" w:rsidRPr="00745407" w:rsidRDefault="00F97467" w:rsidP="00B2789F">
      <w:pPr>
        <w:jc w:val="both"/>
        <w:rPr>
          <w:rFonts w:ascii="Times New Roman" w:hAnsi="Times New Roman"/>
          <w:sz w:val="28"/>
          <w:szCs w:val="28"/>
        </w:rPr>
      </w:pPr>
      <w:r w:rsidRPr="00745407">
        <w:rPr>
          <w:rFonts w:ascii="Times New Roman" w:hAnsi="Times New Roman"/>
          <w:sz w:val="28"/>
          <w:szCs w:val="28"/>
        </w:rPr>
        <w:t>Dated this</w:t>
      </w:r>
      <w:r w:rsidRPr="00745407">
        <w:rPr>
          <w:rFonts w:ascii="Times New Roman" w:hAnsi="Times New Roman"/>
          <w:sz w:val="28"/>
          <w:szCs w:val="28"/>
        </w:rPr>
        <w:tab/>
        <w:t>day of</w:t>
      </w:r>
      <w:r w:rsidRPr="00745407">
        <w:rPr>
          <w:rFonts w:ascii="Times New Roman" w:hAnsi="Times New Roman"/>
          <w:sz w:val="28"/>
          <w:szCs w:val="28"/>
        </w:rPr>
        <w:tab/>
      </w:r>
      <w:r w:rsidRPr="00745407">
        <w:rPr>
          <w:rFonts w:ascii="Times New Roman" w:hAnsi="Times New Roman"/>
          <w:sz w:val="28"/>
          <w:szCs w:val="28"/>
        </w:rPr>
        <w:tab/>
        <w:t>2016</w:t>
      </w:r>
    </w:p>
    <w:p w:rsidR="00F97467" w:rsidRPr="00745407" w:rsidRDefault="00F97467" w:rsidP="00B2789F">
      <w:pPr>
        <w:rPr>
          <w:rFonts w:ascii="Times New Roman" w:hAnsi="Times New Roman"/>
          <w:sz w:val="28"/>
          <w:szCs w:val="28"/>
        </w:rPr>
      </w:pPr>
    </w:p>
    <w:tbl>
      <w:tblPr>
        <w:tblW w:w="8686" w:type="dxa"/>
        <w:tblLayout w:type="fixed"/>
        <w:tblLook w:val="0000" w:firstRow="0" w:lastRow="0" w:firstColumn="0" w:lastColumn="0" w:noHBand="0" w:noVBand="0"/>
      </w:tblPr>
      <w:tblGrid>
        <w:gridCol w:w="4608"/>
        <w:gridCol w:w="2021"/>
        <w:gridCol w:w="2057"/>
      </w:tblGrid>
      <w:tr w:rsidR="00F97467" w:rsidRPr="00745407" w:rsidTr="0019512D">
        <w:tc>
          <w:tcPr>
            <w:tcW w:w="4608" w:type="dxa"/>
          </w:tcPr>
          <w:p w:rsidR="00F97467" w:rsidRPr="00745407" w:rsidRDefault="00F97467" w:rsidP="00B2789F">
            <w:pPr>
              <w:rPr>
                <w:rFonts w:ascii="Times New Roman" w:hAnsi="Times New Roman"/>
                <w:sz w:val="28"/>
                <w:szCs w:val="28"/>
              </w:rPr>
            </w:pPr>
            <w:r w:rsidRPr="00745407">
              <w:rPr>
                <w:rFonts w:ascii="Times New Roman" w:hAnsi="Times New Roman"/>
                <w:sz w:val="28"/>
                <w:szCs w:val="28"/>
              </w:rPr>
              <w:t>* SEALED with the Common Seal of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[insert the name of the company]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and SIGNED by [name in block letters of the authorised representative of the firm] in the presence of :-</w:t>
            </w:r>
          </w:p>
        </w:tc>
        <w:tc>
          <w:tcPr>
            <w:tcW w:w="2021" w:type="dxa"/>
          </w:tcPr>
          <w:p w:rsidR="00F97467" w:rsidRPr="00745407" w:rsidRDefault="00F97467" w:rsidP="00B2789F">
            <w:pPr>
              <w:rPr>
                <w:rFonts w:ascii="Times New Roman" w:hAnsi="Times New Roman"/>
                <w:sz w:val="28"/>
                <w:szCs w:val="28"/>
              </w:rPr>
            </w:pPr>
            <w:r w:rsidRPr="00745407">
              <w:rPr>
                <w:rFonts w:ascii="Times New Roman" w:hAnsi="Times New Roman"/>
                <w:sz w:val="28"/>
                <w:szCs w:val="28"/>
              </w:rPr>
              <w:t>)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)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)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)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)</w:t>
            </w:r>
          </w:p>
        </w:tc>
        <w:tc>
          <w:tcPr>
            <w:tcW w:w="2057" w:type="dxa"/>
          </w:tcPr>
          <w:p w:rsidR="00F97467" w:rsidRPr="00745407" w:rsidRDefault="00F97467" w:rsidP="00B2789F">
            <w:pPr>
              <w:rPr>
                <w:rFonts w:ascii="Times New Roman" w:hAnsi="Times New Roman"/>
                <w:sz w:val="28"/>
                <w:szCs w:val="28"/>
              </w:rPr>
            </w:pP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(affix common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seal of the</w:t>
            </w:r>
            <w:r w:rsidRPr="00745407">
              <w:rPr>
                <w:rFonts w:ascii="Times New Roman" w:hAnsi="Times New Roman"/>
                <w:sz w:val="28"/>
                <w:szCs w:val="28"/>
              </w:rPr>
              <w:br/>
              <w:t>company)</w:t>
            </w:r>
          </w:p>
        </w:tc>
      </w:tr>
    </w:tbl>
    <w:p w:rsidR="00F97467" w:rsidRPr="00745407" w:rsidRDefault="00F97467" w:rsidP="00B2789F">
      <w:pPr>
        <w:rPr>
          <w:rFonts w:ascii="Times New Roman" w:hAnsi="Times New Roman"/>
          <w:sz w:val="28"/>
          <w:szCs w:val="28"/>
        </w:rPr>
      </w:pPr>
    </w:p>
    <w:p w:rsidR="00F97467" w:rsidRPr="00745407" w:rsidRDefault="00F97467" w:rsidP="00B2789F">
      <w:pPr>
        <w:rPr>
          <w:rFonts w:ascii="Times New Roman" w:hAnsi="Times New Roman"/>
          <w:sz w:val="28"/>
          <w:szCs w:val="28"/>
          <w:u w:val="single"/>
        </w:rPr>
      </w:pPr>
      <w:r w:rsidRPr="00745407">
        <w:rPr>
          <w:rFonts w:ascii="Times New Roman" w:hAnsi="Times New Roman"/>
          <w:sz w:val="28"/>
          <w:szCs w:val="28"/>
        </w:rPr>
        <w:t xml:space="preserve">Signature of Witness: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</w:p>
    <w:p w:rsidR="0019512D" w:rsidRPr="00745407" w:rsidRDefault="0019512D" w:rsidP="00B2789F">
      <w:pPr>
        <w:rPr>
          <w:rFonts w:ascii="Times New Roman" w:hAnsi="Times New Roman"/>
          <w:sz w:val="28"/>
          <w:szCs w:val="28"/>
        </w:rPr>
      </w:pPr>
    </w:p>
    <w:p w:rsidR="00F97467" w:rsidRPr="00745407" w:rsidRDefault="00F97467" w:rsidP="00B2789F">
      <w:pPr>
        <w:rPr>
          <w:rFonts w:ascii="Times New Roman" w:hAnsi="Times New Roman"/>
          <w:sz w:val="28"/>
          <w:szCs w:val="28"/>
          <w:u w:val="single"/>
        </w:rPr>
      </w:pPr>
      <w:r w:rsidRPr="00745407">
        <w:rPr>
          <w:rFonts w:ascii="Times New Roman" w:hAnsi="Times New Roman"/>
          <w:sz w:val="28"/>
          <w:szCs w:val="28"/>
        </w:rPr>
        <w:t xml:space="preserve">Name of Witness: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</w:p>
    <w:p w:rsidR="0019512D" w:rsidRPr="00745407" w:rsidRDefault="0019512D" w:rsidP="00B2789F">
      <w:pPr>
        <w:rPr>
          <w:rFonts w:ascii="Times New Roman" w:hAnsi="Times New Roman"/>
          <w:sz w:val="28"/>
          <w:szCs w:val="28"/>
        </w:rPr>
      </w:pPr>
    </w:p>
    <w:p w:rsidR="00F97467" w:rsidRPr="00745407" w:rsidRDefault="00F97467" w:rsidP="00B2789F">
      <w:pPr>
        <w:rPr>
          <w:rFonts w:ascii="Times New Roman" w:hAnsi="Times New Roman"/>
          <w:sz w:val="28"/>
          <w:szCs w:val="28"/>
          <w:u w:val="single"/>
        </w:rPr>
      </w:pPr>
      <w:r w:rsidRPr="00745407">
        <w:rPr>
          <w:rFonts w:ascii="Times New Roman" w:hAnsi="Times New Roman"/>
          <w:sz w:val="28"/>
          <w:szCs w:val="28"/>
        </w:rPr>
        <w:t xml:space="preserve">Occupation: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  <w:t xml:space="preserve">    </w:t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  <w:r w:rsidRPr="00745407">
        <w:rPr>
          <w:rFonts w:ascii="Times New Roman" w:hAnsi="Times New Roman"/>
          <w:sz w:val="28"/>
          <w:szCs w:val="28"/>
          <w:u w:val="single"/>
        </w:rPr>
        <w:tab/>
      </w:r>
    </w:p>
    <w:p w:rsidR="0019512D" w:rsidRPr="00745407" w:rsidRDefault="0019512D" w:rsidP="00B2789F">
      <w:pPr>
        <w:rPr>
          <w:rFonts w:ascii="Times New Roman" w:hAnsi="Times New Roman"/>
          <w:sz w:val="28"/>
          <w:szCs w:val="28"/>
        </w:rPr>
      </w:pPr>
    </w:p>
    <w:p w:rsidR="00F97467" w:rsidRPr="00F97467" w:rsidRDefault="00F97467" w:rsidP="00B2789F">
      <w:pPr>
        <w:rPr>
          <w:rFonts w:ascii="Times New Roman" w:hAnsi="Times New Roman"/>
        </w:rPr>
      </w:pPr>
      <w:r w:rsidRPr="00745407">
        <w:rPr>
          <w:rFonts w:ascii="Times New Roman" w:hAnsi="Times New Roman"/>
          <w:sz w:val="28"/>
          <w:szCs w:val="28"/>
        </w:rPr>
        <w:t>Address:</w:t>
      </w:r>
      <w:bookmarkStart w:id="0" w:name="_GoBack"/>
      <w:bookmarkEnd w:id="0"/>
      <w:r w:rsidRPr="00F97467">
        <w:rPr>
          <w:rFonts w:ascii="Times New Roman" w:hAnsi="Times New Roman"/>
          <w:sz w:val="28"/>
          <w:szCs w:val="28"/>
        </w:rPr>
        <w:t xml:space="preserve"> </w:t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  <w:r w:rsidRPr="00F97467">
        <w:rPr>
          <w:rFonts w:ascii="Times New Roman" w:hAnsi="Times New Roman"/>
          <w:sz w:val="28"/>
          <w:szCs w:val="28"/>
          <w:u w:val="single"/>
        </w:rPr>
        <w:tab/>
      </w:r>
    </w:p>
    <w:p w:rsidR="00F97467" w:rsidRDefault="00F97467" w:rsidP="00B2789F">
      <w:pPr>
        <w:suppressAutoHyphens/>
        <w:snapToGrid w:val="0"/>
        <w:rPr>
          <w:rFonts w:ascii="Times New Roman" w:hAnsi="Times New Roman"/>
          <w:spacing w:val="-3"/>
          <w:sz w:val="28"/>
          <w:szCs w:val="28"/>
          <w:lang w:val="en-US"/>
        </w:rPr>
      </w:pPr>
    </w:p>
    <w:sectPr w:rsidR="00F97467" w:rsidSect="00EB74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9" w:h="16834" w:code="9"/>
      <w:pgMar w:top="1418" w:right="1418" w:bottom="1418" w:left="1418" w:header="850" w:footer="85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0A" w:rsidRDefault="0042210A">
      <w:r>
        <w:separator/>
      </w:r>
    </w:p>
  </w:endnote>
  <w:endnote w:type="continuationSeparator" w:id="0">
    <w:p w:rsidR="0042210A" w:rsidRDefault="0042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Default="00326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1AD" w:rsidRDefault="004221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Default="004221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0A" w:rsidRDefault="0042210A">
      <w:r>
        <w:separator/>
      </w:r>
    </w:p>
  </w:footnote>
  <w:footnote w:type="continuationSeparator" w:id="0">
    <w:p w:rsidR="0042210A" w:rsidRDefault="00422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Default="00326E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1AD" w:rsidRDefault="00422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Pr="00D6058B" w:rsidRDefault="00326EAE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 w:rsidRPr="00D6058B">
      <w:rPr>
        <w:rStyle w:val="PageNumber"/>
        <w:rFonts w:ascii="Times New Roman" w:hAnsi="Times New Roman"/>
      </w:rPr>
      <w:fldChar w:fldCharType="begin"/>
    </w:r>
    <w:r w:rsidRPr="00D6058B">
      <w:rPr>
        <w:rStyle w:val="PageNumber"/>
        <w:rFonts w:ascii="Times New Roman" w:hAnsi="Times New Roman"/>
      </w:rPr>
      <w:instrText xml:space="preserve">PAGE  </w:instrText>
    </w:r>
    <w:r w:rsidRPr="00D6058B">
      <w:rPr>
        <w:rStyle w:val="PageNumber"/>
        <w:rFonts w:ascii="Times New Roman" w:hAnsi="Times New Roman"/>
      </w:rPr>
      <w:fldChar w:fldCharType="separate"/>
    </w:r>
    <w:r w:rsidR="00082B46">
      <w:rPr>
        <w:rStyle w:val="PageNumber"/>
        <w:rFonts w:ascii="Times New Roman" w:hAnsi="Times New Roman"/>
        <w:noProof/>
      </w:rPr>
      <w:t>2</w:t>
    </w:r>
    <w:r w:rsidRPr="00D6058B">
      <w:rPr>
        <w:rStyle w:val="PageNumber"/>
        <w:rFonts w:ascii="Times New Roman" w:hAnsi="Times New Roman"/>
      </w:rPr>
      <w:fldChar w:fldCharType="end"/>
    </w:r>
  </w:p>
  <w:p w:rsidR="005C11AD" w:rsidRDefault="00326EAE">
    <w:pPr>
      <w:tabs>
        <w:tab w:val="center" w:pos="4656"/>
      </w:tabs>
      <w:suppressAutoHyphens/>
      <w:jc w:val="both"/>
      <w:rPr>
        <w:rFonts w:ascii="Times New Roman" w:hAnsi="Times New Roman"/>
        <w:spacing w:val="-3"/>
        <w:sz w:val="26"/>
        <w:lang w:val="en-US"/>
      </w:rPr>
    </w:pPr>
    <w:r>
      <w:rPr>
        <w:rFonts w:ascii="CG Times" w:hAnsi="CG Times"/>
        <w:spacing w:val="-3"/>
        <w:sz w:val="25"/>
        <w:lang w:val="en-US"/>
      </w:rPr>
      <w:tab/>
    </w:r>
  </w:p>
  <w:p w:rsidR="005C11AD" w:rsidRDefault="0042210A">
    <w:pPr>
      <w:spacing w:after="4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AD" w:rsidRPr="00EB748C" w:rsidRDefault="00EB748C" w:rsidP="00EB748C">
    <w:pPr>
      <w:pStyle w:val="Header"/>
      <w:jc w:val="right"/>
      <w:rPr>
        <w:rFonts w:ascii="Times New Roman" w:hAnsi="Times New Roman"/>
        <w:b/>
        <w:szCs w:val="24"/>
        <w:lang w:val="en-US"/>
      </w:rPr>
    </w:pPr>
    <w:r w:rsidRPr="00EB748C">
      <w:rPr>
        <w:rFonts w:ascii="Times New Roman" w:hAnsi="Times New Roman"/>
        <w:b/>
        <w:szCs w:val="24"/>
        <w:lang w:val="en-US"/>
      </w:rPr>
      <w:t xml:space="preserve">Annex </w:t>
    </w:r>
    <w:r w:rsidR="002D016E">
      <w:rPr>
        <w:rFonts w:ascii="Times New Roman" w:hAnsi="Times New Roman"/>
        <w:b/>
        <w:szCs w:val="24"/>
        <w:lang w:val="en-US"/>
      </w:rPr>
      <w:t>B</w:t>
    </w:r>
    <w:r w:rsidRPr="00EB748C">
      <w:rPr>
        <w:rFonts w:ascii="Times New Roman" w:hAnsi="Times New Roman"/>
        <w:b/>
        <w:szCs w:val="24"/>
        <w:lang w:val="en-US"/>
      </w:rPr>
      <w:t xml:space="preserve"> of the Consultancy Brief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56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02"/>
    <w:rsid w:val="00015713"/>
    <w:rsid w:val="00082B46"/>
    <w:rsid w:val="0019512D"/>
    <w:rsid w:val="002D016E"/>
    <w:rsid w:val="00326EAE"/>
    <w:rsid w:val="00397950"/>
    <w:rsid w:val="003A4EAF"/>
    <w:rsid w:val="0042210A"/>
    <w:rsid w:val="0047299D"/>
    <w:rsid w:val="004A79BC"/>
    <w:rsid w:val="005545C2"/>
    <w:rsid w:val="00567981"/>
    <w:rsid w:val="00594724"/>
    <w:rsid w:val="005E11F1"/>
    <w:rsid w:val="00696502"/>
    <w:rsid w:val="00745407"/>
    <w:rsid w:val="007D53BA"/>
    <w:rsid w:val="00A2587D"/>
    <w:rsid w:val="00B2789F"/>
    <w:rsid w:val="00B27B93"/>
    <w:rsid w:val="00B6220E"/>
    <w:rsid w:val="00C64C69"/>
    <w:rsid w:val="00CA336C"/>
    <w:rsid w:val="00EB748C"/>
    <w:rsid w:val="00EE6529"/>
    <w:rsid w:val="00F839F5"/>
    <w:rsid w:val="00F9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PMingLiU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6502"/>
    <w:rPr>
      <w:rFonts w:ascii="Courier" w:eastAsia="PMingLiU" w:hAnsi="Courier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69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502"/>
    <w:rPr>
      <w:rFonts w:ascii="Courier" w:eastAsia="PMingLiU" w:hAnsi="Courie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9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PMingLiU" w:hAnsi="Courie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6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6502"/>
    <w:rPr>
      <w:rFonts w:ascii="Courier" w:eastAsia="PMingLiU" w:hAnsi="Courier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rsid w:val="00696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6502"/>
    <w:rPr>
      <w:rFonts w:ascii="Courier" w:eastAsia="PMingLiU" w:hAnsi="Courier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696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Chiu</dc:creator>
  <cp:lastModifiedBy>Harry Lin</cp:lastModifiedBy>
  <cp:revision>3</cp:revision>
  <dcterms:created xsi:type="dcterms:W3CDTF">2016-06-30T14:05:00Z</dcterms:created>
  <dcterms:modified xsi:type="dcterms:W3CDTF">2016-06-30T14:05:00Z</dcterms:modified>
</cp:coreProperties>
</file>